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lang w:eastAsia="zh-CN"/>
        </w:rPr>
        <w:t>荣宝斋（成都）</w:t>
      </w:r>
      <w:r>
        <w:rPr>
          <w:rFonts w:hint="eastAsia" w:ascii="宋体" w:hAnsi="宋体" w:eastAsia="宋体" w:cs="宋体"/>
          <w:b/>
          <w:bCs/>
          <w:color w:val="auto"/>
          <w:sz w:val="28"/>
          <w:szCs w:val="28"/>
        </w:rPr>
        <w:t>公司简介</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荣宝斋隶属于中宣部旗下的中国出版集团，始建于清康熙十一年（1672年），至今已有三百五十年历史。是一家集书画经营、文房用品、木版水印、装帧装裱、收藏、出版、展览、拍卖、典当、教育、培训、印刷等于一体的综合性文化企业。</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荣宝斋以弘扬中华民族优秀传统文化为宗旨，是民族企业的重要品牌和中国传统文化繁荣发展的阵地，被授予“中国驰名商标”和 “中华老字号”，拥有木版水印技艺和装裱修复技艺两项“国家级非物质文化遗产”，得到国家领导人和社会各界的亲切关怀。荣宝斋为弘扬民族文化、促进中外文化交流发挥了重要作用，成为享誉世界的民族品牌。</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rPr>
      </w:pPr>
    </w:p>
    <w:p>
      <w:pPr>
        <w:rPr>
          <w:rFonts w:hint="eastAsia" w:ascii="宋体" w:hAnsi="宋体" w:eastAsia="宋体" w:cs="宋体"/>
          <w:i w:val="0"/>
          <w:iCs w:val="0"/>
          <w:caps w:val="0"/>
          <w:color w:val="auto"/>
          <w:spacing w:val="0"/>
          <w:sz w:val="21"/>
          <w:szCs w:val="21"/>
          <w:shd w:val="clear" w:fill="FFFFFF"/>
          <w:lang w:eastAsia="zh-CN"/>
        </w:rPr>
      </w:pPr>
      <w:r>
        <w:rPr>
          <w:rFonts w:hint="eastAsia" w:ascii="宋体" w:hAnsi="宋体" w:eastAsia="宋体" w:cs="宋体"/>
          <w:b/>
          <w:bCs/>
          <w:i w:val="0"/>
          <w:iCs w:val="0"/>
          <w:caps w:val="0"/>
          <w:color w:val="auto"/>
          <w:spacing w:val="0"/>
          <w:sz w:val="28"/>
          <w:szCs w:val="28"/>
          <w:shd w:val="clear" w:fill="FFFFFF"/>
          <w:lang w:val="en-US" w:eastAsia="zh-CN"/>
        </w:rPr>
        <w:t>一、</w:t>
      </w:r>
      <w:r>
        <w:rPr>
          <w:rFonts w:hint="eastAsia" w:ascii="宋体" w:hAnsi="宋体" w:eastAsia="宋体" w:cs="宋体"/>
          <w:b/>
          <w:bCs/>
          <w:i w:val="0"/>
          <w:iCs w:val="0"/>
          <w:caps w:val="0"/>
          <w:color w:val="auto"/>
          <w:spacing w:val="0"/>
          <w:sz w:val="28"/>
          <w:szCs w:val="28"/>
          <w:shd w:val="clear" w:fill="FFFFFF"/>
          <w:lang w:eastAsia="zh-CN"/>
        </w:rPr>
        <w:t>荣宝斋（成都）公司-总经理助理</w:t>
      </w:r>
    </w:p>
    <w:p>
      <w:pPr>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lang w:eastAsia="zh-CN"/>
        </w:rPr>
        <w:t>岗位职责：</w:t>
      </w:r>
    </w:p>
    <w:p>
      <w:pPr>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lang w:eastAsia="zh-CN"/>
        </w:rPr>
        <w:t>1.协助总经理做好综合、协调各部门的工作并处理日常事务；</w:t>
      </w:r>
    </w:p>
    <w:p>
      <w:pPr>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lang w:eastAsia="zh-CN"/>
        </w:rPr>
        <w:t>2.负责公司重要来宾接待、参观工作，协助总经理与合作商、政府机构等对外部门建立良好的合作关系；</w:t>
      </w:r>
    </w:p>
    <w:p>
      <w:pPr>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lang w:eastAsia="zh-CN"/>
        </w:rPr>
        <w:t>3.协助办公室主任做好各科办公会议和重要活动的组织工作，并负责检查监督会议决议的贯彻实施；</w:t>
      </w:r>
    </w:p>
    <w:p>
      <w:pPr>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lang w:eastAsia="zh-CN"/>
        </w:rPr>
        <w:t>4.协助办公室主任起草公司对内对外文件、宣传资料、PPT以及总经理所需的其他公文；</w:t>
      </w:r>
    </w:p>
    <w:p>
      <w:pPr>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lang w:eastAsia="zh-CN"/>
        </w:rPr>
        <w:t>5.负责企业内外的公文办理，解决来信来访事宜，及时处理汇报；</w:t>
      </w:r>
    </w:p>
    <w:p>
      <w:pPr>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lang w:eastAsia="zh-CN"/>
        </w:rPr>
        <w:t>6.完成领导交办的其他事务。</w:t>
      </w:r>
    </w:p>
    <w:p>
      <w:pPr>
        <w:rPr>
          <w:rFonts w:hint="eastAsia" w:ascii="宋体" w:hAnsi="宋体" w:eastAsia="宋体" w:cs="宋体"/>
          <w:i w:val="0"/>
          <w:iCs w:val="0"/>
          <w:caps w:val="0"/>
          <w:color w:val="auto"/>
          <w:spacing w:val="0"/>
          <w:sz w:val="24"/>
          <w:szCs w:val="24"/>
          <w:shd w:val="clear" w:fill="FFFFFF"/>
          <w:lang w:eastAsia="zh-CN"/>
        </w:rPr>
      </w:pPr>
    </w:p>
    <w:p>
      <w:pPr>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lang w:eastAsia="zh-CN"/>
        </w:rPr>
        <w:t>任职要求：</w:t>
      </w:r>
    </w:p>
    <w:p>
      <w:pPr>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lang w:eastAsia="zh-CN"/>
        </w:rPr>
        <w:t>1.本科以上学历，有经营管理、商务接待工作经验优先。</w:t>
      </w:r>
    </w:p>
    <w:p>
      <w:pPr>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lang w:eastAsia="zh-CN"/>
        </w:rPr>
        <w:t>2.有画廊、拍卖行、博物馆等相关工作经验者优先考虑。</w:t>
      </w:r>
    </w:p>
    <w:p>
      <w:pPr>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lang w:eastAsia="zh-CN"/>
        </w:rPr>
        <w:t>3.俱备优秀的沟通能力及组织协调能力。</w:t>
      </w:r>
    </w:p>
    <w:p>
      <w:pPr>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lang w:eastAsia="zh-CN"/>
        </w:rPr>
        <w:t>4.学习能力强，对艺术品行业尤其中国字画有强烈兴趣。</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党员优先，薪资面议</w:t>
      </w:r>
    </w:p>
    <w:p>
      <w:pPr>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联系人：曾女士</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联系方式：15708418236</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工作地址：成都市青羊区草堂东路</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45号</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lang w:eastAsia="zh-CN"/>
        </w:rPr>
      </w:pPr>
    </w:p>
    <w:p>
      <w:pPr>
        <w:rPr>
          <w:rFonts w:hint="eastAsia" w:ascii="宋体" w:hAnsi="宋体" w:eastAsia="宋体" w:cs="宋体"/>
          <w:i w:val="0"/>
          <w:iCs w:val="0"/>
          <w:caps w:val="0"/>
          <w:color w:val="auto"/>
          <w:spacing w:val="0"/>
          <w:sz w:val="21"/>
          <w:szCs w:val="21"/>
          <w:shd w:val="clear" w:fill="FFFFFF"/>
          <w:lang w:eastAsia="zh-CN"/>
        </w:rPr>
      </w:pPr>
      <w:r>
        <w:rPr>
          <w:rFonts w:hint="eastAsia" w:ascii="宋体" w:hAnsi="宋体" w:eastAsia="宋体" w:cs="宋体"/>
          <w:b/>
          <w:bCs/>
          <w:i w:val="0"/>
          <w:iCs w:val="0"/>
          <w:caps w:val="0"/>
          <w:color w:val="auto"/>
          <w:spacing w:val="0"/>
          <w:sz w:val="28"/>
          <w:szCs w:val="28"/>
          <w:shd w:val="clear" w:fill="FFFFFF"/>
          <w:lang w:val="en-US" w:eastAsia="zh-CN"/>
        </w:rPr>
        <w:t>二、</w:t>
      </w:r>
      <w:r>
        <w:rPr>
          <w:rFonts w:hint="eastAsia" w:ascii="宋体" w:hAnsi="宋体" w:eastAsia="宋体" w:cs="宋体"/>
          <w:b/>
          <w:bCs/>
          <w:i w:val="0"/>
          <w:iCs w:val="0"/>
          <w:caps w:val="0"/>
          <w:color w:val="auto"/>
          <w:spacing w:val="0"/>
          <w:sz w:val="28"/>
          <w:szCs w:val="28"/>
          <w:shd w:val="clear" w:fill="FFFFFF"/>
          <w:lang w:eastAsia="zh-CN"/>
        </w:rPr>
        <w:t>荣宝斋（成都）有限公司-办公室主任</w:t>
      </w:r>
    </w:p>
    <w:p>
      <w:pPr>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lang w:eastAsia="zh-CN"/>
        </w:rPr>
        <w:t>岗位职责：</w:t>
      </w:r>
    </w:p>
    <w:p>
      <w:pPr>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lang w:eastAsia="zh-CN"/>
        </w:rPr>
        <w:t>1.主持党政办公室的日常事务，牵头开展行政、党务、人事、后勤等方面工作。</w:t>
      </w:r>
    </w:p>
    <w:p>
      <w:pPr>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lang w:eastAsia="zh-CN"/>
        </w:rPr>
        <w:t>2.负责公司行政管理工作，建立并完善公司各项规章制度，监督检查、对各项方针、政策、上级指示和重要决定及各项规章制度的执行情况。协助处理公司各种突发事件。</w:t>
      </w:r>
    </w:p>
    <w:p>
      <w:pPr>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lang w:eastAsia="zh-CN"/>
        </w:rPr>
        <w:t>3.负责起草综合性文件，起草、修改工作规划、报告、总结、请示、通知等等函件，并审查签发文稿。</w:t>
      </w:r>
    </w:p>
    <w:p>
      <w:pPr>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lang w:eastAsia="zh-CN"/>
        </w:rPr>
        <w:t>4.负责全公司党组建设、文化建设和精神文明建设，筹划各种增强职工凝聚力的宣传、教育活动。</w:t>
      </w:r>
    </w:p>
    <w:p>
      <w:pPr>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lang w:eastAsia="zh-CN"/>
        </w:rPr>
        <w:t>5.在相关人员协助下，开展公司人力资源、后勤保障等工作。</w:t>
      </w:r>
    </w:p>
    <w:p>
      <w:pPr>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lang w:eastAsia="zh-CN"/>
        </w:rPr>
        <w:t>6..完成公司领导临时交办的各项工作。</w:t>
      </w:r>
    </w:p>
    <w:p>
      <w:pPr>
        <w:rPr>
          <w:rFonts w:hint="eastAsia" w:ascii="宋体" w:hAnsi="宋体" w:eastAsia="宋体" w:cs="宋体"/>
          <w:i w:val="0"/>
          <w:iCs w:val="0"/>
          <w:caps w:val="0"/>
          <w:color w:val="auto"/>
          <w:spacing w:val="0"/>
          <w:sz w:val="24"/>
          <w:szCs w:val="24"/>
          <w:shd w:val="clear" w:fill="FFFFFF"/>
          <w:lang w:eastAsia="zh-CN"/>
        </w:rPr>
      </w:pPr>
    </w:p>
    <w:p>
      <w:pPr>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lang w:eastAsia="zh-CN"/>
        </w:rPr>
        <w:t>任职要求：</w:t>
      </w:r>
    </w:p>
    <w:p>
      <w:pPr>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lang w:eastAsia="zh-CN"/>
        </w:rPr>
        <w:t>1.本科以上学历，三年以上行政管理或党务工作工作经历，有在政府机关或国有企业工作经验优先。</w:t>
      </w:r>
    </w:p>
    <w:p>
      <w:pPr>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lang w:eastAsia="zh-CN"/>
        </w:rPr>
        <w:t>2.有画廊、拍卖行、博物馆等相关工作经验者优先考虑。</w:t>
      </w:r>
    </w:p>
    <w:p>
      <w:pPr>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lang w:eastAsia="zh-CN"/>
        </w:rPr>
        <w:t>3.俱备优秀的沟通能力及组织协调能力。</w:t>
      </w:r>
    </w:p>
    <w:p>
      <w:pPr>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lang w:eastAsia="zh-CN"/>
        </w:rPr>
        <w:t>4.学习能力强，对艺术品行业尤其中国字画有强烈兴趣。</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党员优先，薪资面议</w:t>
      </w:r>
    </w:p>
    <w:p>
      <w:pPr>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联系人：曾女士</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联系方式：15708418236</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工作地址：成都市青羊区草堂东路</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45号</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lang w:eastAsia="zh-CN"/>
        </w:rPr>
      </w:pPr>
    </w:p>
    <w:p>
      <w:pPr>
        <w:rPr>
          <w:rFonts w:hint="eastAsia" w:ascii="宋体" w:hAnsi="宋体" w:eastAsia="宋体" w:cs="宋体"/>
          <w:i w:val="0"/>
          <w:iCs w:val="0"/>
          <w:caps w:val="0"/>
          <w:color w:val="auto"/>
          <w:spacing w:val="0"/>
          <w:sz w:val="21"/>
          <w:szCs w:val="21"/>
          <w:shd w:val="clear" w:fill="FFFFFF"/>
          <w:lang w:eastAsia="zh-CN"/>
        </w:rPr>
      </w:pPr>
    </w:p>
    <w:p>
      <w:pPr>
        <w:numPr>
          <w:ilvl w:val="0"/>
          <w:numId w:val="0"/>
        </w:numPr>
        <w:rPr>
          <w:rFonts w:hint="eastAsia" w:ascii="宋体" w:hAnsi="宋体" w:eastAsia="宋体" w:cs="宋体"/>
          <w:b/>
          <w:bCs/>
          <w:i w:val="0"/>
          <w:iCs w:val="0"/>
          <w:caps w:val="0"/>
          <w:color w:val="auto"/>
          <w:spacing w:val="0"/>
          <w:sz w:val="28"/>
          <w:szCs w:val="28"/>
          <w:shd w:val="clear" w:fill="FFFFFF"/>
          <w:lang w:eastAsia="zh-CN"/>
        </w:rPr>
      </w:pPr>
      <w:r>
        <w:rPr>
          <w:rFonts w:hint="eastAsia" w:ascii="宋体" w:hAnsi="宋体" w:eastAsia="宋体" w:cs="宋体"/>
          <w:b/>
          <w:bCs/>
          <w:i w:val="0"/>
          <w:iCs w:val="0"/>
          <w:caps w:val="0"/>
          <w:color w:val="auto"/>
          <w:spacing w:val="0"/>
          <w:sz w:val="28"/>
          <w:szCs w:val="28"/>
          <w:shd w:val="clear" w:fill="FFFFFF"/>
          <w:lang w:eastAsia="zh-CN"/>
        </w:rPr>
        <w:t>三、荣宝斋（成都）有限公司-市场部运营</w:t>
      </w:r>
    </w:p>
    <w:p>
      <w:pPr>
        <w:numPr>
          <w:ilvl w:val="0"/>
          <w:numId w:val="0"/>
        </w:numP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岗位职责：</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EFE"/>
        <w:spacing w:before="0" w:beforeAutospacing="0" w:after="0" w:afterAutospacing="0"/>
        <w:ind w:left="0" w:right="0" w:firstLine="0"/>
        <w:rPr>
          <w:rFonts w:hint="eastAsia" w:ascii="宋体" w:hAnsi="宋体" w:eastAsia="宋体" w:cs="宋体"/>
          <w:i w:val="0"/>
          <w:iCs w:val="0"/>
          <w:caps w:val="0"/>
          <w:color w:val="000000" w:themeColor="text1"/>
          <w:spacing w:val="0"/>
          <w:sz w:val="24"/>
          <w:szCs w:val="24"/>
          <w:shd w:val="clear" w:fill="FFFEFE"/>
          <w:lang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EFE"/>
          <w14:textFill>
            <w14:solidFill>
              <w14:schemeClr w14:val="tx1"/>
            </w14:solidFill>
          </w14:textFill>
        </w:rPr>
        <w:t>活动策划</w:t>
      </w:r>
      <w:r>
        <w:rPr>
          <w:rFonts w:hint="eastAsia" w:ascii="宋体" w:hAnsi="宋体" w:eastAsia="宋体" w:cs="宋体"/>
          <w:i w:val="0"/>
          <w:iCs w:val="0"/>
          <w:caps w:val="0"/>
          <w:color w:val="000000" w:themeColor="text1"/>
          <w:spacing w:val="0"/>
          <w:sz w:val="24"/>
          <w:szCs w:val="24"/>
          <w:shd w:val="clear" w:fill="FFFEFE"/>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shd w:val="clear" w:fill="FFFEFE"/>
          <w14:textFill>
            <w14:solidFill>
              <w14:schemeClr w14:val="tx1"/>
            </w14:solidFill>
          </w14:textFill>
        </w:rPr>
        <w:t>调研、推广活动、展会、讲座等大型活动的策划与执行</w:t>
      </w:r>
      <w:r>
        <w:rPr>
          <w:rFonts w:hint="eastAsia" w:ascii="宋体" w:hAnsi="宋体" w:eastAsia="宋体" w:cs="宋体"/>
          <w:i w:val="0"/>
          <w:iCs w:val="0"/>
          <w:caps w:val="0"/>
          <w:color w:val="000000" w:themeColor="text1"/>
          <w:spacing w:val="0"/>
          <w:sz w:val="24"/>
          <w:szCs w:val="24"/>
          <w:shd w:val="clear" w:fill="FFFEFE"/>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EFE"/>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shd w:val="clear" w:fill="FFFEFE"/>
          <w14:textFill>
            <w14:solidFill>
              <w14:schemeClr w14:val="tx1"/>
            </w14:solidFill>
          </w14:textFill>
        </w:rPr>
        <w:t>2.商务拓展</w:t>
      </w:r>
      <w:r>
        <w:rPr>
          <w:rFonts w:hint="eastAsia" w:ascii="宋体" w:hAnsi="宋体" w:eastAsia="宋体" w:cs="宋体"/>
          <w:i w:val="0"/>
          <w:iCs w:val="0"/>
          <w:caps w:val="0"/>
          <w:color w:val="000000" w:themeColor="text1"/>
          <w:spacing w:val="0"/>
          <w:sz w:val="24"/>
          <w:szCs w:val="24"/>
          <w:shd w:val="clear" w:fill="FFFEFE"/>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shd w:val="clear" w:fill="FFFEFE"/>
          <w14:textFill>
            <w14:solidFill>
              <w14:schemeClr w14:val="tx1"/>
            </w14:solidFill>
          </w14:textFill>
        </w:rPr>
        <w:t>完成商业合作，维护商务合作关系，对整个商务合作的过程和结果负责，规划合作项目计划及进度执行</w:t>
      </w:r>
      <w:r>
        <w:rPr>
          <w:rFonts w:hint="eastAsia" w:ascii="宋体" w:hAnsi="宋体" w:eastAsia="宋体" w:cs="宋体"/>
          <w:i w:val="0"/>
          <w:iCs w:val="0"/>
          <w:caps w:val="0"/>
          <w:color w:val="000000" w:themeColor="text1"/>
          <w:spacing w:val="0"/>
          <w:sz w:val="24"/>
          <w:szCs w:val="24"/>
          <w:shd w:val="clear" w:fill="FFFEFE"/>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EFE"/>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shd w:val="clear" w:fill="FFFEFE"/>
          <w14:textFill>
            <w14:solidFill>
              <w14:schemeClr w14:val="tx1"/>
            </w14:solidFill>
          </w14:textFill>
        </w:rPr>
        <w:t>3.信息推广</w:t>
      </w:r>
      <w:r>
        <w:rPr>
          <w:rFonts w:hint="eastAsia" w:ascii="宋体" w:hAnsi="宋体" w:eastAsia="宋体" w:cs="宋体"/>
          <w:i w:val="0"/>
          <w:iCs w:val="0"/>
          <w:caps w:val="0"/>
          <w:color w:val="000000" w:themeColor="text1"/>
          <w:spacing w:val="0"/>
          <w:sz w:val="24"/>
          <w:szCs w:val="24"/>
          <w:shd w:val="clear" w:fill="FFFEFE"/>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shd w:val="clear" w:fill="FFFEFE"/>
          <w14:textFill>
            <w14:solidFill>
              <w14:schemeClr w14:val="tx1"/>
            </w14:solidFill>
          </w14:textFill>
        </w:rPr>
        <w:t>负责项目推广的信息采集、编辑推广</w:t>
      </w:r>
      <w:r>
        <w:rPr>
          <w:rFonts w:hint="eastAsia" w:ascii="宋体" w:hAnsi="宋体" w:eastAsia="宋体" w:cs="宋体"/>
          <w:i w:val="0"/>
          <w:iCs w:val="0"/>
          <w:caps w:val="0"/>
          <w:color w:val="000000" w:themeColor="text1"/>
          <w:spacing w:val="0"/>
          <w:sz w:val="24"/>
          <w:szCs w:val="24"/>
          <w:shd w:val="clear" w:fill="FFFEFE"/>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EFE"/>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shd w:val="clear" w:fill="FFFEFE"/>
          <w14:textFill>
            <w14:solidFill>
              <w14:schemeClr w14:val="tx1"/>
            </w14:solidFill>
          </w14:textFill>
        </w:rPr>
        <w:t>4.售后服务</w:t>
      </w:r>
      <w:r>
        <w:rPr>
          <w:rFonts w:hint="eastAsia" w:ascii="宋体" w:hAnsi="宋体" w:eastAsia="宋体" w:cs="宋体"/>
          <w:i w:val="0"/>
          <w:iCs w:val="0"/>
          <w:caps w:val="0"/>
          <w:color w:val="000000" w:themeColor="text1"/>
          <w:spacing w:val="0"/>
          <w:sz w:val="24"/>
          <w:szCs w:val="24"/>
          <w:shd w:val="clear" w:fill="FFFEFE"/>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shd w:val="clear" w:fill="FFFEFE"/>
          <w14:textFill>
            <w14:solidFill>
              <w14:schemeClr w14:val="tx1"/>
            </w14:solidFill>
          </w14:textFill>
        </w:rPr>
        <w:t>负责对产品的售后咨询、投诉进行处理，有效解决客户的问题，维护好企业</w:t>
      </w:r>
      <w:r>
        <w:rPr>
          <w:rFonts w:hint="eastAsia" w:ascii="宋体" w:hAnsi="宋体" w:eastAsia="宋体" w:cs="宋体"/>
          <w:i w:val="0"/>
          <w:iCs w:val="0"/>
          <w:caps w:val="0"/>
          <w:color w:val="000000" w:themeColor="text1"/>
          <w:spacing w:val="0"/>
          <w:sz w:val="24"/>
          <w:szCs w:val="24"/>
          <w:shd w:val="clear" w:fill="FFFEFE"/>
          <w:lang w:eastAsia="zh-CN"/>
          <w14:textFill>
            <w14:solidFill>
              <w14:schemeClr w14:val="tx1"/>
            </w14:solidFill>
          </w14:textFill>
        </w:rPr>
        <w:t>形象。</w:t>
      </w:r>
    </w:p>
    <w:p>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EFE"/>
        <w:spacing w:before="0" w:beforeAutospacing="0" w:after="0" w:afterAutospacing="0"/>
        <w:ind w:leftChars="0" w:right="0" w:rightChars="0"/>
        <w:rPr>
          <w:rFonts w:hint="eastAsia" w:ascii="宋体" w:hAnsi="宋体" w:eastAsia="宋体" w:cs="宋体"/>
          <w:i w:val="0"/>
          <w:iCs w:val="0"/>
          <w:caps w:val="0"/>
          <w:color w:val="000000" w:themeColor="text1"/>
          <w:spacing w:val="0"/>
          <w:sz w:val="24"/>
          <w:szCs w:val="24"/>
          <w:shd w:val="clear" w:fill="FFFEFE"/>
          <w:lang w:eastAsia="zh-CN"/>
          <w14:textFill>
            <w14:solidFill>
              <w14:schemeClr w14:val="tx1"/>
            </w14:solidFill>
          </w14:textFill>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EFE"/>
        <w:spacing w:before="0" w:beforeAutospacing="0" w:after="0" w:afterAutospacing="0"/>
        <w:ind w:left="0" w:right="0" w:firstLine="0"/>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EFE"/>
          <w:lang w:eastAsia="zh-CN"/>
          <w14:textFill>
            <w14:solidFill>
              <w14:schemeClr w14:val="tx1"/>
            </w14:solidFill>
          </w14:textFill>
        </w:rPr>
        <w:t>任职</w:t>
      </w:r>
      <w:r>
        <w:rPr>
          <w:rFonts w:hint="eastAsia" w:ascii="宋体" w:hAnsi="宋体" w:eastAsia="宋体" w:cs="宋体"/>
          <w:i w:val="0"/>
          <w:iCs w:val="0"/>
          <w:caps w:val="0"/>
          <w:color w:val="000000" w:themeColor="text1"/>
          <w:spacing w:val="0"/>
          <w:sz w:val="24"/>
          <w:szCs w:val="24"/>
          <w:shd w:val="clear" w:fill="FFFEFE"/>
          <w14:textFill>
            <w14:solidFill>
              <w14:schemeClr w14:val="tx1"/>
            </w14:solidFill>
          </w14:textFill>
        </w:rPr>
        <w:t>要求：</w:t>
      </w:r>
      <w:r>
        <w:rPr>
          <w:rFonts w:hint="eastAsia" w:ascii="宋体" w:hAnsi="宋体" w:eastAsia="宋体" w:cs="宋体"/>
          <w:i w:val="0"/>
          <w:iCs w:val="0"/>
          <w:caps w:val="0"/>
          <w:color w:val="000000" w:themeColor="text1"/>
          <w:spacing w:val="0"/>
          <w:sz w:val="24"/>
          <w:szCs w:val="24"/>
          <w:shd w:val="clear" w:fill="FFFEFE"/>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shd w:val="clear" w:fill="FFFEFE"/>
          <w14:textFill>
            <w14:solidFill>
              <w14:schemeClr w14:val="tx1"/>
            </w14:solidFill>
          </w14:textFill>
        </w:rPr>
        <w:t>1.</w:t>
      </w:r>
      <w:r>
        <w:rPr>
          <w:rFonts w:hint="eastAsia" w:ascii="宋体" w:hAnsi="宋体" w:eastAsia="宋体" w:cs="宋体"/>
          <w:i w:val="0"/>
          <w:iCs w:val="0"/>
          <w:caps w:val="0"/>
          <w:color w:val="000000" w:themeColor="text1"/>
          <w:spacing w:val="0"/>
          <w:sz w:val="24"/>
          <w:szCs w:val="24"/>
          <w:shd w:val="clear" w:fill="FFFEFE"/>
          <w:lang w:eastAsia="zh-CN"/>
          <w14:textFill>
            <w14:solidFill>
              <w14:schemeClr w14:val="tx1"/>
            </w14:solidFill>
          </w14:textFill>
        </w:rPr>
        <w:t>本科</w:t>
      </w:r>
      <w:r>
        <w:rPr>
          <w:rFonts w:hint="eastAsia" w:ascii="宋体" w:hAnsi="宋体" w:eastAsia="宋体" w:cs="宋体"/>
          <w:i w:val="0"/>
          <w:iCs w:val="0"/>
          <w:caps w:val="0"/>
          <w:color w:val="000000" w:themeColor="text1"/>
          <w:spacing w:val="0"/>
          <w:sz w:val="24"/>
          <w:szCs w:val="24"/>
          <w:shd w:val="clear" w:fill="FFFEFE"/>
          <w14:textFill>
            <w14:solidFill>
              <w14:schemeClr w14:val="tx1"/>
            </w14:solidFill>
          </w14:textFill>
        </w:rPr>
        <w:t>及以上学历，市场、营销、广告等相关专业优先；</w:t>
      </w:r>
      <w:r>
        <w:rPr>
          <w:rFonts w:hint="eastAsia" w:ascii="宋体" w:hAnsi="宋体" w:eastAsia="宋体" w:cs="宋体"/>
          <w:i w:val="0"/>
          <w:iCs w:val="0"/>
          <w:caps w:val="0"/>
          <w:color w:val="000000" w:themeColor="text1"/>
          <w:spacing w:val="0"/>
          <w:sz w:val="24"/>
          <w:szCs w:val="24"/>
          <w:shd w:val="clear" w:fill="FFFEFE"/>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shd w:val="clear" w:fill="FFFEFE"/>
          <w14:textFill>
            <w14:solidFill>
              <w14:schemeClr w14:val="tx1"/>
            </w14:solidFill>
          </w14:textFill>
        </w:rPr>
        <w:t>2.无不良嗜好，能认真积极的对待工作；</w:t>
      </w:r>
      <w:r>
        <w:rPr>
          <w:rFonts w:hint="eastAsia" w:ascii="宋体" w:hAnsi="宋体" w:eastAsia="宋体" w:cs="宋体"/>
          <w:i w:val="0"/>
          <w:iCs w:val="0"/>
          <w:caps w:val="0"/>
          <w:color w:val="000000" w:themeColor="text1"/>
          <w:spacing w:val="0"/>
          <w:sz w:val="24"/>
          <w:szCs w:val="24"/>
          <w:shd w:val="clear" w:fill="FFFEFE"/>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shd w:val="clear" w:fill="FFFEFE"/>
          <w14:textFill>
            <w14:solidFill>
              <w14:schemeClr w14:val="tx1"/>
            </w14:solidFill>
          </w14:textFill>
        </w:rPr>
        <w:t>3.具备较强的分析与解决问题的能力；</w:t>
      </w:r>
      <w:r>
        <w:rPr>
          <w:rFonts w:hint="eastAsia" w:ascii="宋体" w:hAnsi="宋体" w:eastAsia="宋体" w:cs="宋体"/>
          <w:i w:val="0"/>
          <w:iCs w:val="0"/>
          <w:caps w:val="0"/>
          <w:color w:val="000000" w:themeColor="text1"/>
          <w:spacing w:val="0"/>
          <w:sz w:val="24"/>
          <w:szCs w:val="24"/>
          <w:shd w:val="clear" w:fill="FFFEFE"/>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shd w:val="clear" w:fill="FFFEFE"/>
          <w14:textFill>
            <w14:solidFill>
              <w14:schemeClr w14:val="tx1"/>
            </w14:solidFill>
          </w14:textFill>
        </w:rPr>
        <w:t>4.较好的人际沟通能力、应变能力，能够承受工作压力，突出的执行力；</w:t>
      </w:r>
      <w:r>
        <w:rPr>
          <w:rFonts w:hint="eastAsia" w:ascii="宋体" w:hAnsi="宋体" w:eastAsia="宋体" w:cs="宋体"/>
          <w:i w:val="0"/>
          <w:iCs w:val="0"/>
          <w:caps w:val="0"/>
          <w:color w:val="000000" w:themeColor="text1"/>
          <w:spacing w:val="0"/>
          <w:sz w:val="24"/>
          <w:szCs w:val="24"/>
          <w:shd w:val="clear" w:fill="FFFEFE"/>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shd w:val="clear" w:fill="FFFEFE"/>
          <w14:textFill>
            <w14:solidFill>
              <w14:schemeClr w14:val="tx1"/>
            </w14:solidFill>
          </w14:textFill>
        </w:rPr>
        <w:t>5.普通话标准，声音甜美，思维活跃，有良好的工作态度和敬业精神；</w:t>
      </w:r>
      <w:r>
        <w:rPr>
          <w:rFonts w:hint="eastAsia" w:ascii="宋体" w:hAnsi="宋体" w:eastAsia="宋体" w:cs="宋体"/>
          <w:i w:val="0"/>
          <w:iCs w:val="0"/>
          <w:caps w:val="0"/>
          <w:color w:val="000000" w:themeColor="text1"/>
          <w:spacing w:val="0"/>
          <w:sz w:val="24"/>
          <w:szCs w:val="24"/>
          <w:shd w:val="clear" w:fill="FFFEFE"/>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shd w:val="clear" w:fill="FFFEFE"/>
          <w14:textFill>
            <w14:solidFill>
              <w14:schemeClr w14:val="tx1"/>
            </w14:solidFill>
          </w14:textFill>
        </w:rPr>
        <w:t>6.能够熟练使用office办公软件。</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党员优先，薪资面议</w:t>
      </w:r>
    </w:p>
    <w:p>
      <w:pPr>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联系人：曾女士</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联系方式：15708418236</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工作地址：成都市青羊区草堂东路</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45号</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lang w:eastAsia="zh-CN"/>
        </w:rPr>
      </w:pPr>
    </w:p>
    <w:p>
      <w:pPr>
        <w:numPr>
          <w:ilvl w:val="0"/>
          <w:numId w:val="0"/>
        </w:numPr>
        <w:rPr>
          <w:rFonts w:hint="eastAsia" w:ascii="宋体" w:hAnsi="宋体" w:eastAsia="宋体" w:cs="宋体"/>
          <w:i w:val="0"/>
          <w:iCs w:val="0"/>
          <w:caps w:val="0"/>
          <w:color w:val="auto"/>
          <w:spacing w:val="0"/>
          <w:sz w:val="21"/>
          <w:szCs w:val="21"/>
          <w:shd w:val="clear" w:fill="FFFFFF"/>
          <w:lang w:val="en-US" w:eastAsia="zh-CN"/>
        </w:rPr>
      </w:pPr>
    </w:p>
    <w:p>
      <w:pPr>
        <w:numPr>
          <w:ilvl w:val="0"/>
          <w:numId w:val="0"/>
        </w:numPr>
        <w:rPr>
          <w:rFonts w:hint="eastAsia" w:ascii="宋体" w:hAnsi="宋体" w:eastAsia="宋体" w:cs="宋体"/>
          <w:b/>
          <w:bCs/>
          <w:i w:val="0"/>
          <w:iCs w:val="0"/>
          <w:caps w:val="0"/>
          <w:color w:val="auto"/>
          <w:spacing w:val="0"/>
          <w:sz w:val="28"/>
          <w:szCs w:val="28"/>
          <w:shd w:val="clear" w:fill="FFFFFF"/>
          <w:lang w:val="en-US" w:eastAsia="zh-CN"/>
        </w:rPr>
      </w:pPr>
    </w:p>
    <w:p>
      <w:pPr>
        <w:numPr>
          <w:ilvl w:val="0"/>
          <w:numId w:val="0"/>
        </w:numPr>
        <w:ind w:leftChars="0"/>
        <w:rPr>
          <w:rFonts w:hint="eastAsia" w:ascii="宋体" w:hAnsi="宋体" w:eastAsia="宋体" w:cs="宋体"/>
          <w:b/>
          <w:bCs/>
          <w:i w:val="0"/>
          <w:iCs w:val="0"/>
          <w:caps w:val="0"/>
          <w:color w:val="auto"/>
          <w:spacing w:val="0"/>
          <w:sz w:val="28"/>
          <w:szCs w:val="28"/>
          <w:shd w:val="clear" w:fill="FFFFFF"/>
          <w:lang w:eastAsia="zh-CN"/>
        </w:rPr>
      </w:pPr>
      <w:r>
        <w:rPr>
          <w:rFonts w:hint="eastAsia" w:ascii="宋体" w:hAnsi="宋体" w:eastAsia="宋体" w:cs="宋体"/>
          <w:b/>
          <w:bCs/>
          <w:i w:val="0"/>
          <w:iCs w:val="0"/>
          <w:caps w:val="0"/>
          <w:color w:val="auto"/>
          <w:spacing w:val="0"/>
          <w:sz w:val="28"/>
          <w:szCs w:val="28"/>
          <w:shd w:val="clear" w:fill="FFFFFF"/>
          <w:lang w:eastAsia="zh-CN"/>
        </w:rPr>
        <w:t>四、荣宝斋（成都）有限公司-资产部主管</w:t>
      </w:r>
    </w:p>
    <w:p>
      <w:pPr>
        <w:numPr>
          <w:ilvl w:val="0"/>
          <w:numId w:val="0"/>
        </w:numPr>
        <w:ind w:leftChars="0"/>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岗位职责：</w:t>
      </w:r>
    </w:p>
    <w:p>
      <w:pPr>
        <w:numPr>
          <w:ilvl w:val="0"/>
          <w:numId w:val="2"/>
        </w:numPr>
        <w:ind w:leftChars="0"/>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熟悉掌握并贯彻执行有关固定资产管理的法律、法规和制度，掌握公司固定资产的存量及增减变动情况。</w:t>
      </w:r>
    </w:p>
    <w:p>
      <w:pPr>
        <w:numPr>
          <w:ilvl w:val="0"/>
          <w:numId w:val="2"/>
        </w:numPr>
        <w:ind w:leftChars="0"/>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负责建立公司资产管理制度与资产管理档案。</w:t>
      </w:r>
    </w:p>
    <w:p>
      <w:pPr>
        <w:numPr>
          <w:ilvl w:val="0"/>
          <w:numId w:val="2"/>
        </w:numPr>
        <w:ind w:leftChars="0"/>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负责对固定资产、耐用品、易耗品的验收、入库、领用、出库、异动（调拨）、借用、归还、赔偿以及处置等相关事宜。</w:t>
      </w:r>
    </w:p>
    <w:p>
      <w:pPr>
        <w:numPr>
          <w:ilvl w:val="0"/>
          <w:numId w:val="2"/>
        </w:numPr>
        <w:ind w:leftChars="0"/>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建立固定资产卡片、资产台账及资产领用明细等，依据资产的异动状况更新台帐，账实相符。</w:t>
      </w:r>
    </w:p>
    <w:p>
      <w:pPr>
        <w:numPr>
          <w:ilvl w:val="0"/>
          <w:numId w:val="2"/>
        </w:numPr>
        <w:ind w:leftChars="0"/>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对固定资产负责，妥善保管，定期和不定期的进行资产检查和盘点。加强资产安全及防护措施。做好防火、防爆、防尘、防蛀、防潮、防盗等工作。</w:t>
      </w:r>
    </w:p>
    <w:p>
      <w:pPr>
        <w:numPr>
          <w:ilvl w:val="0"/>
          <w:numId w:val="2"/>
        </w:numPr>
        <w:ind w:leftChars="0"/>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合理配置与调配公司资产，提高利用率，避免资源浪费。对超出使用期限、无使用价值或其他特殊原因需处置的资产，按照相关规定程序办理资产处置手续。</w:t>
      </w:r>
    </w:p>
    <w:p>
      <w:pPr>
        <w:numPr>
          <w:ilvl w:val="0"/>
          <w:numId w:val="2"/>
        </w:numPr>
        <w:ind w:leftChars="0"/>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定期反馈资产异动（调拨）状况和相关数据。</w:t>
      </w:r>
    </w:p>
    <w:p>
      <w:pPr>
        <w:numPr>
          <w:ilvl w:val="0"/>
          <w:numId w:val="2"/>
        </w:numPr>
        <w:ind w:leftChars="0"/>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完成领导交办的专项工作及临时性工作。</w:t>
      </w:r>
    </w:p>
    <w:p>
      <w:pPr>
        <w:numPr>
          <w:numId w:val="0"/>
        </w:numPr>
        <w:rPr>
          <w:rFonts w:hint="eastAsia" w:ascii="宋体" w:hAnsi="宋体" w:eastAsia="宋体" w:cs="宋体"/>
          <w:i w:val="0"/>
          <w:iCs w:val="0"/>
          <w:caps w:val="0"/>
          <w:color w:val="auto"/>
          <w:spacing w:val="0"/>
          <w:sz w:val="24"/>
          <w:szCs w:val="24"/>
          <w:shd w:val="clear" w:fill="FFFFFF"/>
          <w:lang w:val="en-US" w:eastAsia="zh-CN"/>
        </w:rPr>
      </w:pPr>
    </w:p>
    <w:p>
      <w:pPr>
        <w:numPr>
          <w:ilvl w:val="0"/>
          <w:numId w:val="0"/>
        </w:numPr>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任职要求：</w:t>
      </w:r>
    </w:p>
    <w:p>
      <w:pPr>
        <w:numPr>
          <w:ilvl w:val="0"/>
          <w:numId w:val="3"/>
        </w:numPr>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本科及以上学历，财务、投资、企业管理相关专业优先。</w:t>
      </w:r>
    </w:p>
    <w:p>
      <w:pPr>
        <w:numPr>
          <w:ilvl w:val="0"/>
          <w:numId w:val="3"/>
        </w:numPr>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有2-3年以上资产管理工作经验者优先考虑。</w:t>
      </w:r>
    </w:p>
    <w:p>
      <w:pPr>
        <w:numPr>
          <w:ilvl w:val="0"/>
          <w:numId w:val="3"/>
        </w:numPr>
        <w:ind w:left="0" w:leftChars="0" w:firstLine="0" w:firstLineChars="0"/>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具有全面系统的财务和资产管理知识者优先考虑。</w:t>
      </w:r>
    </w:p>
    <w:p>
      <w:pPr>
        <w:numPr>
          <w:ilvl w:val="0"/>
          <w:numId w:val="3"/>
        </w:numPr>
        <w:ind w:left="0" w:leftChars="0" w:firstLine="0" w:firstLineChars="0"/>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较强的数据分析、判断能力、文字能力。</w:t>
      </w:r>
    </w:p>
    <w:p>
      <w:pPr>
        <w:numPr>
          <w:ilvl w:val="0"/>
          <w:numId w:val="3"/>
        </w:numPr>
        <w:ind w:left="0" w:leftChars="0" w:firstLine="0" w:firstLineChars="0"/>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EFE"/>
        </w:rPr>
        <w:t>能够熟练使用office办公软件。</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党员优先，薪资面议</w:t>
      </w:r>
    </w:p>
    <w:p>
      <w:pPr>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联系人：曾女士</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联系方式：15708418236</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工作地址：成都市青羊区草堂东路</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45号</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lang w:eastAsia="zh-CN"/>
        </w:rPr>
      </w:pPr>
    </w:p>
    <w:p>
      <w:pPr>
        <w:numPr>
          <w:ilvl w:val="0"/>
          <w:numId w:val="0"/>
        </w:numPr>
        <w:ind w:leftChars="0"/>
        <w:rPr>
          <w:rFonts w:hint="eastAsia" w:ascii="宋体" w:hAnsi="宋体" w:eastAsia="宋体" w:cs="宋体"/>
          <w:i w:val="0"/>
          <w:iCs w:val="0"/>
          <w:caps w:val="0"/>
          <w:color w:val="auto"/>
          <w:spacing w:val="0"/>
          <w:sz w:val="21"/>
          <w:szCs w:val="21"/>
          <w:shd w:val="clear" w:fill="FFFEFE"/>
        </w:rPr>
      </w:pP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五、</w:t>
      </w:r>
      <w:r>
        <w:rPr>
          <w:rFonts w:hint="eastAsia" w:ascii="宋体" w:hAnsi="宋体" w:eastAsia="宋体" w:cs="宋体"/>
          <w:b/>
          <w:bCs/>
          <w:i w:val="0"/>
          <w:iCs w:val="0"/>
          <w:caps w:val="0"/>
          <w:color w:val="auto"/>
          <w:spacing w:val="0"/>
          <w:sz w:val="28"/>
          <w:szCs w:val="28"/>
          <w:shd w:val="clear" w:fill="FFFFFF"/>
          <w:lang w:eastAsia="zh-CN"/>
        </w:rPr>
        <w:t>荣宝斋（成都）有限公司</w:t>
      </w:r>
      <w:r>
        <w:rPr>
          <w:rFonts w:hint="eastAsia" w:ascii="宋体" w:hAnsi="宋体" w:eastAsia="宋体" w:cs="宋体"/>
          <w:b/>
          <w:bCs/>
          <w:i w:val="0"/>
          <w:iCs w:val="0"/>
          <w:caps w:val="0"/>
          <w:color w:val="auto"/>
          <w:spacing w:val="0"/>
          <w:sz w:val="28"/>
          <w:szCs w:val="28"/>
          <w:shd w:val="clear" w:fill="FFFFFF"/>
          <w:lang w:val="en-US" w:eastAsia="zh-CN"/>
        </w:rPr>
        <w:t>-</w:t>
      </w:r>
      <w:r>
        <w:rPr>
          <w:rFonts w:hint="eastAsia" w:ascii="宋体" w:hAnsi="宋体" w:eastAsia="宋体" w:cs="宋体"/>
          <w:b/>
          <w:bCs/>
          <w:color w:val="auto"/>
          <w:sz w:val="28"/>
          <w:szCs w:val="28"/>
          <w:lang w:val="en-US" w:eastAsia="zh-CN"/>
        </w:rPr>
        <w:t>徐无闻艺术研究院副秘书长</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岗位职责</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协助执行院长进行研究院日常工作；</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2、统筹安排年度、季度、月度工作计划；</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3、组织起草文件和领导讲话、报告、汇报等材料</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eastAsia="zh-CN"/>
          <w14:textFill>
            <w14:solidFill>
              <w14:schemeClr w14:val="tx1"/>
            </w14:solidFill>
          </w14:textFill>
        </w:rPr>
        <w:t>负责接待来宾工作</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、根据工作目标的需要，合理配置相关资源，协调各方面关系，调动各方面积极性，并及时处理和解决目标实现过程中各种问题的能力，能带领团队成员完成工作目标，很强的责任心及团队组织能</w:t>
      </w:r>
      <w:r>
        <w:rPr>
          <w:rFonts w:hint="eastAsia" w:ascii="宋体" w:hAnsi="宋体" w:eastAsia="宋体" w:cs="宋体"/>
          <w:color w:val="000000" w:themeColor="text1"/>
          <w:sz w:val="24"/>
          <w:szCs w:val="24"/>
          <w:lang w:eastAsia="zh-CN"/>
          <w14:textFill>
            <w14:solidFill>
              <w14:schemeClr w14:val="tx1"/>
            </w14:solidFill>
          </w14:textFill>
        </w:rPr>
        <w:t>力</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、通过与各类资源对接，构筑交流平台；为研究院发展提供优质的合作伙伴；</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负责通过组织专业论坛、交流峰会等各类公共关系活动，加强研究院市场推广，打造品牌影响力。</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任职</w:t>
      </w:r>
      <w:bookmarkStart w:id="0" w:name="_GoBack"/>
      <w:bookmarkEnd w:id="0"/>
      <w:r>
        <w:rPr>
          <w:rFonts w:hint="eastAsia" w:ascii="宋体" w:hAnsi="宋体" w:eastAsia="宋体" w:cs="宋体"/>
          <w:color w:val="000000" w:themeColor="text1"/>
          <w:sz w:val="24"/>
          <w:szCs w:val="24"/>
          <w14:textFill>
            <w14:solidFill>
              <w14:schemeClr w14:val="tx1"/>
            </w14:solidFill>
          </w14:textFill>
        </w:rPr>
        <w:t>要求：</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形象气质俱佳，熟知商务接待礼仪，性格稳重，细心</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、身体健康，思路清晰，</w:t>
      </w:r>
      <w:r>
        <w:rPr>
          <w:rFonts w:hint="eastAsia" w:ascii="宋体" w:hAnsi="宋体" w:eastAsia="宋体" w:cs="宋体"/>
          <w:color w:val="000000" w:themeColor="text1"/>
          <w:sz w:val="24"/>
          <w:szCs w:val="24"/>
          <w:lang w:eastAsia="zh-CN"/>
          <w14:textFill>
            <w14:solidFill>
              <w14:schemeClr w14:val="tx1"/>
            </w14:solidFill>
          </w14:textFill>
        </w:rPr>
        <w:t>热爱艺术，</w:t>
      </w:r>
      <w:r>
        <w:rPr>
          <w:rFonts w:hint="eastAsia" w:ascii="宋体" w:hAnsi="宋体" w:eastAsia="宋体" w:cs="宋体"/>
          <w:color w:val="000000" w:themeColor="text1"/>
          <w:sz w:val="24"/>
          <w:szCs w:val="24"/>
          <w14:textFill>
            <w14:solidFill>
              <w14:schemeClr w14:val="tx1"/>
            </w14:solidFill>
          </w14:textFill>
        </w:rPr>
        <w:t>工作</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积极性、主动性强 </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3</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本科</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及以上学历，</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汉语言文学、新闻学、文秘</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等相关专业</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优先</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4</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、具有多年行业协会全面运营与组织策划大型活动工作实际经验和领导管理团队经验；</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5、</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具有良好的综合素质，沟通、协调、写作、表达能力及团队合作意识强；</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擅长编辑各类文件、文章，熟练运用各种办公室软件。</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6</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、具有相关机构工作经验</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者</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优先</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党员优先，薪资面议</w:t>
      </w:r>
    </w:p>
    <w:p>
      <w:pPr>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联系人：曾女士</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联系方式：15708418236</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工作地址：成都市青羊区草堂东路</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45号</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7F5A7C"/>
    <w:multiLevelType w:val="singleLevel"/>
    <w:tmpl w:val="FC7F5A7C"/>
    <w:lvl w:ilvl="0" w:tentative="0">
      <w:start w:val="1"/>
      <w:numFmt w:val="decimal"/>
      <w:lvlText w:val="%1."/>
      <w:lvlJc w:val="left"/>
      <w:pPr>
        <w:tabs>
          <w:tab w:val="left" w:pos="312"/>
        </w:tabs>
      </w:pPr>
    </w:lvl>
  </w:abstractNum>
  <w:abstractNum w:abstractNumId="1">
    <w:nsid w:val="5C4881F4"/>
    <w:multiLevelType w:val="singleLevel"/>
    <w:tmpl w:val="5C4881F4"/>
    <w:lvl w:ilvl="0" w:tentative="0">
      <w:start w:val="1"/>
      <w:numFmt w:val="decimal"/>
      <w:lvlText w:val="%1."/>
      <w:lvlJc w:val="left"/>
      <w:pPr>
        <w:tabs>
          <w:tab w:val="left" w:pos="312"/>
        </w:tabs>
      </w:pPr>
    </w:lvl>
  </w:abstractNum>
  <w:abstractNum w:abstractNumId="2">
    <w:nsid w:val="668074EB"/>
    <w:multiLevelType w:val="singleLevel"/>
    <w:tmpl w:val="668074EB"/>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B82A18"/>
    <w:rsid w:val="26E37A5B"/>
    <w:rsid w:val="53CE5F65"/>
    <w:rsid w:val="64FA50BE"/>
    <w:rsid w:val="69EA6851"/>
    <w:rsid w:val="6B6C3343"/>
    <w:rsid w:val="710776F4"/>
    <w:rsid w:val="724E63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2021-10-13T03:28:00Z</dcterms:created>
  <dc:creator>Administrator.XTZJ-2021DTMBXT</dc:creator>
  <cp:lastModifiedBy>Administrator</cp:lastModifiedBy>
  <cp:lastPrinted>2022-01-06T06:39:00Z</cp:lastPrinted>
  <dcterms:modified xsi:type="dcterms:W3CDTF">2022-01-06T07:24:30Z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7C2B701CCF3E4383852D6FCECD70C924</vt:lpwstr>
  </property>
</Properties>
</file>